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156" w:afterAutospacing="0" w:line="560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bookmarkStart w:id="0" w:name="_GoBack"/>
      <w:bookmarkEnd w:id="0"/>
      <w:r>
        <w:rPr>
          <w:rFonts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连云港市民办教育协会</w:t>
      </w:r>
      <w:r>
        <w:rPr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个人会员入会申请表</w:t>
      </w:r>
    </w:p>
    <w:tbl>
      <w:tblPr>
        <w:tblStyle w:val="2"/>
        <w:tblW w:w="90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351"/>
        <w:gridCol w:w="1587"/>
        <w:gridCol w:w="900"/>
        <w:gridCol w:w="885"/>
        <w:gridCol w:w="1065"/>
        <w:gridCol w:w="195"/>
        <w:gridCol w:w="1695"/>
        <w:gridCol w:w="17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53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 名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性 别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民  族</w:t>
            </w:r>
          </w:p>
        </w:tc>
        <w:tc>
          <w:tcPr>
            <w:tcW w:w="104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近期二寸正面免冠照片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53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873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9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 貌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籍  贯</w:t>
            </w:r>
          </w:p>
        </w:tc>
        <w:tc>
          <w:tcPr>
            <w:tcW w:w="104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4" w:hRule="atLeast"/>
          <w:jc w:val="center"/>
        </w:trPr>
        <w:tc>
          <w:tcPr>
            <w:tcW w:w="53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856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学  历</w:t>
            </w:r>
          </w:p>
        </w:tc>
        <w:tc>
          <w:tcPr>
            <w:tcW w:w="104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Calibri" w:hAnsi="Calibri" w:cs="Calibr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532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手机号</w:t>
            </w:r>
          </w:p>
        </w:tc>
        <w:tc>
          <w:tcPr>
            <w:tcW w:w="1856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微信号</w:t>
            </w:r>
          </w:p>
        </w:tc>
        <w:tc>
          <w:tcPr>
            <w:tcW w:w="2024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406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家 庭 住 址</w:t>
            </w:r>
          </w:p>
        </w:tc>
        <w:tc>
          <w:tcPr>
            <w:tcW w:w="3593" w:type="pct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1406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  <w:tc>
          <w:tcPr>
            <w:tcW w:w="3593" w:type="pct"/>
            <w:gridSpan w:val="6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本人工作简历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1406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起始年月</w:t>
            </w:r>
          </w:p>
        </w:tc>
        <w:tc>
          <w:tcPr>
            <w:tcW w:w="1676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工  作  单  位</w:t>
            </w:r>
          </w:p>
        </w:tc>
        <w:tc>
          <w:tcPr>
            <w:tcW w:w="191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职  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2" w:hRule="atLeast"/>
          <w:jc w:val="center"/>
        </w:trPr>
        <w:tc>
          <w:tcPr>
            <w:tcW w:w="1406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676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91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8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请</w:t>
            </w:r>
          </w:p>
        </w:tc>
        <w:tc>
          <w:tcPr>
            <w:tcW w:w="4660" w:type="pct"/>
            <w:gridSpan w:val="8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  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我自愿加入连云港市民办教育协会，拥护协会章程，维护协会利益，执行协会决议，积极履行协会会员义务。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1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 申请人（签名）：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                                                         年     月     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1" w:hRule="atLeast"/>
          <w:jc w:val="center"/>
        </w:trPr>
        <w:tc>
          <w:tcPr>
            <w:tcW w:w="33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协会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  <w:tc>
          <w:tcPr>
            <w:tcW w:w="4660" w:type="pct"/>
            <w:gridSpan w:val="8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12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连云港市民办教育协会（章）   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                            年     月     日    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420" w:right="0" w:hanging="420" w:hangingChars="2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注：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1.本表填写完整后，A4纸打印一式两份，签字盖章后，两份都寄（送）到协会秘书处。2.协会审核同意后，一份协会存档，一份返回本人存留。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寄送地址：连云港市经济技术开发区格局商学院东二楼（黄海大道与松竹路交汇处西南侧）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收 件 人：连云港市民办教育协会 （收）    联系电话：0518-85850708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YTlhODMwYTQzZDEwOTM3MjBkYWUxMTg5MWE2NmMifQ=="/>
  </w:docVars>
  <w:rsids>
    <w:rsidRoot w:val="30282252"/>
    <w:rsid w:val="30282252"/>
    <w:rsid w:val="387C25DE"/>
    <w:rsid w:val="526B217C"/>
    <w:rsid w:val="712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308</Characters>
  <Lines>0</Lines>
  <Paragraphs>0</Paragraphs>
  <TotalTime>14</TotalTime>
  <ScaleCrop>false</ScaleCrop>
  <LinksUpToDate>false</LinksUpToDate>
  <CharactersWithSpaces>492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2022-06-06T08:50:00Z</dcterms:created>
  <dc:creator>WPS_1642321654</dc:creator>
  <cp:lastModifiedBy>你在远方</cp:lastModifiedBy>
  <dcterms:modified xsi:type="dcterms:W3CDTF">2023-08-24T03:44:17Z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DB34FE96AF1F4B4584109AA3BF946B15_13</vt:lpwstr>
  </property>
</Properties>
</file>